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</w:t>
      </w:r>
      <w:proofErr w:type="spellStart"/>
      <w:r w:rsidRPr="009E6907">
        <w:rPr>
          <w:b/>
        </w:rPr>
        <w:t>Цунтинский</w:t>
      </w:r>
      <w:proofErr w:type="spellEnd"/>
      <w:r w:rsidRPr="009E6907">
        <w:rPr>
          <w:b/>
        </w:rPr>
        <w:t xml:space="preserve">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от «</w:t>
      </w:r>
      <w:r w:rsidR="00107D85">
        <w:rPr>
          <w:b/>
          <w:sz w:val="28"/>
          <w:szCs w:val="28"/>
          <w:lang w:eastAsia="en-US"/>
        </w:rPr>
        <w:t>22</w:t>
      </w:r>
      <w:r>
        <w:rPr>
          <w:b/>
          <w:sz w:val="28"/>
          <w:szCs w:val="28"/>
          <w:lang w:eastAsia="en-US"/>
        </w:rPr>
        <w:t>»</w:t>
      </w:r>
      <w:r w:rsidR="00107D85">
        <w:rPr>
          <w:b/>
          <w:sz w:val="28"/>
          <w:szCs w:val="28"/>
          <w:lang w:eastAsia="en-US"/>
        </w:rPr>
        <w:t xml:space="preserve"> февраля </w:t>
      </w:r>
      <w:r>
        <w:rPr>
          <w:b/>
          <w:sz w:val="28"/>
          <w:szCs w:val="28"/>
          <w:lang w:eastAsia="en-US"/>
        </w:rPr>
        <w:t xml:space="preserve"> 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 № </w:t>
      </w:r>
      <w:r w:rsidR="00A838D9">
        <w:rPr>
          <w:b/>
          <w:sz w:val="28"/>
          <w:szCs w:val="28"/>
          <w:lang w:eastAsia="en-US"/>
        </w:rPr>
        <w:t>04</w:t>
      </w:r>
    </w:p>
    <w:p w:rsidR="00545BC1" w:rsidRDefault="00545BC1" w:rsidP="009E6907">
      <w:pPr>
        <w:rPr>
          <w:b/>
          <w:sz w:val="28"/>
          <w:szCs w:val="28"/>
          <w:lang w:eastAsia="en-US"/>
        </w:rPr>
      </w:pPr>
    </w:p>
    <w:p w:rsidR="00545BC1" w:rsidRPr="00545BC1" w:rsidRDefault="00545BC1" w:rsidP="00545BC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</w:t>
      </w:r>
    </w:p>
    <w:p w:rsidR="00F00ADA" w:rsidRDefault="00F00ADA" w:rsidP="009E69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545BC1" w:rsidRDefault="00545BC1" w:rsidP="00545BC1">
      <w:pPr>
        <w:ind w:firstLine="708"/>
        <w:rPr>
          <w:b/>
          <w:sz w:val="28"/>
          <w:szCs w:val="28"/>
          <w:lang w:eastAsia="en-US"/>
        </w:rPr>
      </w:pPr>
      <w:r w:rsidRPr="00545BC1">
        <w:rPr>
          <w:sz w:val="28"/>
          <w:szCs w:val="28"/>
          <w:lang w:eastAsia="en-US"/>
        </w:rPr>
        <w:t xml:space="preserve">Об удовлетворении </w:t>
      </w:r>
      <w:r w:rsidRPr="00545BC1">
        <w:rPr>
          <w:sz w:val="28"/>
          <w:szCs w:val="28"/>
          <w:lang w:eastAsia="en-US"/>
        </w:rPr>
        <w:t>п</w:t>
      </w:r>
      <w:r>
        <w:rPr>
          <w:sz w:val="28"/>
          <w:szCs w:val="28"/>
        </w:rPr>
        <w:t xml:space="preserve">ротеста </w:t>
      </w:r>
      <w:r w:rsidR="00107D85">
        <w:rPr>
          <w:sz w:val="28"/>
          <w:szCs w:val="28"/>
        </w:rPr>
        <w:t xml:space="preserve"> на решение Собрания депутатов МО «Бежтинский участок» от «30» декабря 2016 года № 05 «О создании муниципального казенного учреждения Централизованная бухгалтерия МО «Бежтинский участок» </w:t>
      </w:r>
    </w:p>
    <w:p w:rsidR="00107D85" w:rsidRDefault="00107D85" w:rsidP="00107D8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района от «07» февраля 2017 года 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02-06-02-2017.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Собрание депутатов МО «Бежтинский участок» выносит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545B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7D0DB6" w:rsidRDefault="007D0DB6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Удовлетворить протест прокурора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07D85" w:rsidRDefault="00107D85" w:rsidP="00107D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Собрания депутатов МО «Бежтинский участок» от «30» декабря 2016года отменить.</w:t>
      </w:r>
    </w:p>
    <w:p w:rsidR="00107D85" w:rsidRDefault="00107D85" w:rsidP="00107D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данное решение в газете «Бежтинский вестник» и разместить в сайте администрации МО «Бежтинский участок».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545BC1" w:rsidRDefault="00107D85" w:rsidP="00107D8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77E" w:rsidRDefault="0037077E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77E" w:rsidRDefault="0037077E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77E" w:rsidRDefault="0037077E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</w:t>
      </w:r>
      <w:r w:rsidR="0037077E">
        <w:rPr>
          <w:rFonts w:ascii="Times New Roman" w:hAnsi="Times New Roman" w:cs="Times New Roman"/>
          <w:b/>
          <w:sz w:val="28"/>
          <w:szCs w:val="28"/>
        </w:rPr>
        <w:t xml:space="preserve">                     С.З. </w:t>
      </w:r>
      <w:r w:rsidRPr="00107D85">
        <w:rPr>
          <w:rFonts w:ascii="Times New Roman" w:hAnsi="Times New Roman" w:cs="Times New Roman"/>
          <w:b/>
          <w:sz w:val="28"/>
          <w:szCs w:val="28"/>
        </w:rPr>
        <w:t>Курбанов</w:t>
      </w:r>
    </w:p>
    <w:sectPr w:rsidR="00107D85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37077E"/>
    <w:rsid w:val="00545BC1"/>
    <w:rsid w:val="007D0DB6"/>
    <w:rsid w:val="00844470"/>
    <w:rsid w:val="009E6907"/>
    <w:rsid w:val="009F77B1"/>
    <w:rsid w:val="00A838D9"/>
    <w:rsid w:val="00AD23C3"/>
    <w:rsid w:val="00C31795"/>
    <w:rsid w:val="00C707CB"/>
    <w:rsid w:val="00DA5628"/>
    <w:rsid w:val="00EE6160"/>
    <w:rsid w:val="00F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8</cp:revision>
  <cp:lastPrinted>2017-03-06T13:33:00Z</cp:lastPrinted>
  <dcterms:created xsi:type="dcterms:W3CDTF">2017-02-22T06:54:00Z</dcterms:created>
  <dcterms:modified xsi:type="dcterms:W3CDTF">2017-03-06T13:34:00Z</dcterms:modified>
</cp:coreProperties>
</file>